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6F63" w14:textId="77777777" w:rsidR="000F4515" w:rsidRDefault="000F4515" w:rsidP="000F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temelju članka 48. Zakona o predškolskom odgoju i obrazovanju („Narodne novine“ broj 10/97, 107/07, 94/13, 98/19 i 57/22) i članka 53. Statuta Grada Šibenika („Službeni glasnik Grada Šibenika“, broj 2/21), Gradonačelnik Grada Šibenika donosi</w:t>
      </w:r>
    </w:p>
    <w:p w14:paraId="2E83F671" w14:textId="77777777" w:rsidR="000F4515" w:rsidRDefault="000F4515" w:rsidP="000F4515">
      <w:pPr>
        <w:jc w:val="both"/>
        <w:rPr>
          <w:rFonts w:ascii="Arial" w:hAnsi="Arial" w:cs="Arial"/>
        </w:rPr>
      </w:pPr>
    </w:p>
    <w:p w14:paraId="17921FD9" w14:textId="77777777" w:rsidR="000F4515" w:rsidRDefault="000F4515" w:rsidP="000F451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ZAKLJUČAK</w:t>
      </w:r>
    </w:p>
    <w:p w14:paraId="5BDC96A8" w14:textId="77777777" w:rsidR="000F4515" w:rsidRDefault="000F4515" w:rsidP="000F4515">
      <w:pPr>
        <w:pStyle w:val="NoSpacing"/>
        <w:jc w:val="center"/>
        <w:rPr>
          <w:rFonts w:ascii="Arial" w:hAnsi="Arial" w:cs="Arial"/>
          <w:b/>
        </w:rPr>
      </w:pPr>
    </w:p>
    <w:p w14:paraId="388C882B" w14:textId="77777777" w:rsidR="000F4515" w:rsidRDefault="000F4515" w:rsidP="000F451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davanju prethodne suglasnosti </w:t>
      </w:r>
    </w:p>
    <w:p w14:paraId="6BBCB627" w14:textId="7720C9A4" w:rsidR="000F4515" w:rsidRDefault="000F4515" w:rsidP="000F451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Prijedlog Pravilnika o radu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V Šibenska maslina</w:t>
      </w:r>
    </w:p>
    <w:p w14:paraId="41A4D4E1" w14:textId="77777777" w:rsidR="000F4515" w:rsidRDefault="000F4515" w:rsidP="000F4515">
      <w:pPr>
        <w:pStyle w:val="NoSpacing"/>
        <w:jc w:val="center"/>
        <w:rPr>
          <w:rFonts w:ascii="Arial" w:hAnsi="Arial" w:cs="Arial"/>
          <w:b/>
        </w:rPr>
      </w:pPr>
    </w:p>
    <w:p w14:paraId="6B879D11" w14:textId="77777777" w:rsidR="000F4515" w:rsidRDefault="000F4515" w:rsidP="000F451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CA19381" w14:textId="77777777" w:rsidR="000F4515" w:rsidRDefault="000F4515" w:rsidP="000F4515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31D6B6DA" w14:textId="77777777" w:rsidR="000F4515" w:rsidRDefault="000F4515" w:rsidP="000F4515">
      <w:pPr>
        <w:pStyle w:val="NoSpacing"/>
        <w:spacing w:line="360" w:lineRule="auto"/>
        <w:jc w:val="both"/>
        <w:rPr>
          <w:rFonts w:ascii="Arial" w:hAnsi="Arial" w:cs="Arial"/>
        </w:rPr>
      </w:pPr>
      <w:r w:rsidRPr="000F4515">
        <w:rPr>
          <w:rFonts w:ascii="Arial" w:hAnsi="Arial" w:cs="Arial"/>
        </w:rPr>
        <w:t xml:space="preserve">Daje se prethodna suglasnost Upravnom vijeću Dječjeg vrtića </w:t>
      </w:r>
      <w:r>
        <w:rPr>
          <w:rFonts w:ascii="Arial" w:hAnsi="Arial" w:cs="Arial"/>
        </w:rPr>
        <w:t>Šibenska maslina</w:t>
      </w:r>
      <w:r w:rsidRPr="000F4515">
        <w:rPr>
          <w:rFonts w:ascii="Arial" w:hAnsi="Arial" w:cs="Arial"/>
        </w:rPr>
        <w:t xml:space="preserve"> na  Prijedlog Pravilnika o </w:t>
      </w:r>
      <w:r>
        <w:rPr>
          <w:rFonts w:ascii="Arial" w:hAnsi="Arial" w:cs="Arial"/>
        </w:rPr>
        <w:t>radu DV Šibenska maslina.</w:t>
      </w:r>
    </w:p>
    <w:p w14:paraId="27DBD4E6" w14:textId="77777777" w:rsidR="000F4515" w:rsidRDefault="000F4515" w:rsidP="000F4515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2E15678C" w14:textId="15318584" w:rsidR="000F4515" w:rsidRPr="000F4515" w:rsidRDefault="000F4515" w:rsidP="000F4515">
      <w:pPr>
        <w:pStyle w:val="NoSpacing"/>
        <w:jc w:val="center"/>
        <w:rPr>
          <w:rFonts w:ascii="Arial" w:hAnsi="Arial" w:cs="Arial"/>
        </w:rPr>
      </w:pPr>
      <w:r w:rsidRPr="000F4515">
        <w:rPr>
          <w:rFonts w:ascii="Arial" w:hAnsi="Arial" w:cs="Arial"/>
        </w:rPr>
        <w:t>II.</w:t>
      </w:r>
    </w:p>
    <w:p w14:paraId="68ADA954" w14:textId="06323CA1" w:rsidR="000F4515" w:rsidRDefault="000F4515" w:rsidP="000F4515">
      <w:pPr>
        <w:pStyle w:val="NoSpacing"/>
        <w:spacing w:line="360" w:lineRule="auto"/>
        <w:jc w:val="both"/>
        <w:rPr>
          <w:rFonts w:ascii="Arial" w:hAnsi="Arial" w:cs="Arial"/>
        </w:rPr>
      </w:pPr>
      <w:r w:rsidRPr="000F4515">
        <w:rPr>
          <w:rFonts w:ascii="Arial" w:hAnsi="Arial" w:cs="Arial"/>
        </w:rPr>
        <w:t>Ovaj Zaključak stupa na snagu danom donošenja, a objavit će se u „Službenom glasniku Grada Šibenika“.</w:t>
      </w:r>
    </w:p>
    <w:p w14:paraId="2895C1E7" w14:textId="77777777" w:rsidR="000F4515" w:rsidRDefault="000F4515" w:rsidP="000F4515">
      <w:pPr>
        <w:pStyle w:val="NoSpacing"/>
        <w:jc w:val="both"/>
        <w:rPr>
          <w:rFonts w:ascii="Arial" w:hAnsi="Arial" w:cs="Arial"/>
        </w:rPr>
      </w:pPr>
    </w:p>
    <w:p w14:paraId="6F18D6B4" w14:textId="77777777" w:rsidR="000F4515" w:rsidRDefault="000F4515" w:rsidP="000F4515">
      <w:pPr>
        <w:pStyle w:val="NoSpacing"/>
        <w:jc w:val="both"/>
        <w:rPr>
          <w:rFonts w:ascii="Arial" w:hAnsi="Arial" w:cs="Arial"/>
        </w:rPr>
      </w:pPr>
    </w:p>
    <w:p w14:paraId="2028EA78" w14:textId="77777777" w:rsidR="000F4515" w:rsidRDefault="000F4515" w:rsidP="000F4515">
      <w:pPr>
        <w:pStyle w:val="NoSpacing"/>
        <w:jc w:val="both"/>
        <w:rPr>
          <w:rFonts w:ascii="Arial" w:hAnsi="Arial" w:cs="Arial"/>
        </w:rPr>
      </w:pPr>
    </w:p>
    <w:p w14:paraId="6945FD24" w14:textId="760B9AD9" w:rsidR="000F4515" w:rsidRDefault="000F4515" w:rsidP="000F45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KLASA: 601-01/23-01/</w:t>
      </w:r>
      <w:r>
        <w:rPr>
          <w:rFonts w:ascii="Arial" w:hAnsi="Arial" w:cs="Arial"/>
        </w:rPr>
        <w:t>04</w:t>
      </w:r>
    </w:p>
    <w:p w14:paraId="3D0D310F" w14:textId="77777777" w:rsidR="000F4515" w:rsidRDefault="000F4515" w:rsidP="000F45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URBROJ: 2182-1-05/1-23-2</w:t>
      </w:r>
    </w:p>
    <w:p w14:paraId="3E1FE444" w14:textId="00D56D0E" w:rsidR="000F4515" w:rsidRDefault="000F4515" w:rsidP="000F4515">
      <w:pPr>
        <w:pStyle w:val="NoSpacing"/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Šibenik</w:t>
      </w:r>
      <w:r w:rsidR="003C37F3">
        <w:rPr>
          <w:rFonts w:ascii="Arial" w:hAnsi="Arial" w:cs="Arial"/>
        </w:rPr>
        <w:t>, 19. srpnja</w:t>
      </w:r>
      <w:r>
        <w:rPr>
          <w:rFonts w:ascii="Arial" w:hAnsi="Arial" w:cs="Arial"/>
        </w:rPr>
        <w:t xml:space="preserve"> 2023.             </w:t>
      </w:r>
    </w:p>
    <w:p w14:paraId="6884DA0B" w14:textId="77777777" w:rsidR="000F4515" w:rsidRDefault="000F4515" w:rsidP="000F4515">
      <w:pPr>
        <w:pStyle w:val="NoSpacing"/>
        <w:spacing w:line="0" w:lineRule="atLeast"/>
        <w:rPr>
          <w:rFonts w:ascii="Arial" w:hAnsi="Arial" w:cs="Arial"/>
        </w:rPr>
      </w:pPr>
    </w:p>
    <w:p w14:paraId="4BADD3ED" w14:textId="77777777" w:rsidR="000F4515" w:rsidRDefault="000F4515" w:rsidP="000F4515">
      <w:pPr>
        <w:pStyle w:val="NoSpacing"/>
        <w:rPr>
          <w:rFonts w:ascii="Arial" w:hAnsi="Arial" w:cs="Arial"/>
        </w:rPr>
      </w:pPr>
    </w:p>
    <w:p w14:paraId="66A81592" w14:textId="77777777" w:rsidR="000F4515" w:rsidRDefault="000F4515" w:rsidP="000F4515">
      <w:pPr>
        <w:pStyle w:val="NoSpacing"/>
        <w:jc w:val="center"/>
        <w:rPr>
          <w:rFonts w:ascii="Arial" w:hAnsi="Arial" w:cs="Arial"/>
        </w:rPr>
      </w:pPr>
    </w:p>
    <w:p w14:paraId="59506026" w14:textId="77777777" w:rsidR="000F4515" w:rsidRDefault="000F4515" w:rsidP="000F451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GRADONAČELNIK</w:t>
      </w:r>
    </w:p>
    <w:p w14:paraId="7B857109" w14:textId="77777777" w:rsidR="000F4515" w:rsidRDefault="000F4515" w:rsidP="000F451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Željko Burić, </w:t>
      </w:r>
      <w:proofErr w:type="spellStart"/>
      <w:r>
        <w:rPr>
          <w:rFonts w:ascii="Arial" w:hAnsi="Arial" w:cs="Arial"/>
        </w:rPr>
        <w:t>dr.med</w:t>
      </w:r>
      <w:proofErr w:type="spellEnd"/>
      <w:r>
        <w:rPr>
          <w:rFonts w:ascii="Arial" w:hAnsi="Arial" w:cs="Arial"/>
        </w:rPr>
        <w:t>.</w:t>
      </w:r>
    </w:p>
    <w:p w14:paraId="494E614D" w14:textId="77777777" w:rsidR="000F4515" w:rsidRDefault="000F4515" w:rsidP="000F45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7AAB3" w14:textId="77777777" w:rsidR="000F4515" w:rsidRDefault="000F4515" w:rsidP="000F45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5C8C29" w14:textId="77777777" w:rsidR="000F4515" w:rsidRDefault="000F4515" w:rsidP="000F45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79F9C2" w14:textId="77777777" w:rsidR="000F4515" w:rsidRDefault="000F4515" w:rsidP="000F4515"/>
    <w:p w14:paraId="256F3A6E" w14:textId="77777777" w:rsidR="000F4515" w:rsidRDefault="000F4515" w:rsidP="000F4515">
      <w:pPr>
        <w:jc w:val="both"/>
      </w:pPr>
      <w:r>
        <w:t>Dostaviti:</w:t>
      </w:r>
    </w:p>
    <w:p w14:paraId="37215538" w14:textId="77777777" w:rsidR="000F4515" w:rsidRDefault="000F4515" w:rsidP="000F45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Službeni glasnik Grada Šibenika</w:t>
      </w:r>
    </w:p>
    <w:p w14:paraId="14CF1538" w14:textId="77777777" w:rsidR="000F4515" w:rsidRDefault="000F4515" w:rsidP="000F45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 Ured gradonačelnika</w:t>
      </w:r>
    </w:p>
    <w:p w14:paraId="676DD0F2" w14:textId="77777777" w:rsidR="000F4515" w:rsidRDefault="000F4515" w:rsidP="000F45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DV Šibenska maslina, </w:t>
      </w:r>
      <w:proofErr w:type="spellStart"/>
      <w:r>
        <w:t>Ul</w:t>
      </w:r>
      <w:proofErr w:type="spellEnd"/>
      <w:r>
        <w:t xml:space="preserve"> branitelja Domovinskog rata 2G</w:t>
      </w:r>
    </w:p>
    <w:p w14:paraId="7AF5B851" w14:textId="77777777" w:rsidR="000F4515" w:rsidRDefault="000F4515" w:rsidP="000F451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</w:pPr>
      <w:r>
        <w:t>n/p ravnateljice</w:t>
      </w:r>
    </w:p>
    <w:p w14:paraId="3FACE48D" w14:textId="77777777" w:rsidR="000F4515" w:rsidRDefault="000F4515" w:rsidP="000F45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Dokumentacija – ovdje</w:t>
      </w:r>
    </w:p>
    <w:p w14:paraId="66C8C911" w14:textId="77777777" w:rsidR="000F4515" w:rsidRDefault="000F4515" w:rsidP="000F45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Arhiv - ovdje</w:t>
      </w:r>
    </w:p>
    <w:p w14:paraId="3FD674D5" w14:textId="77777777" w:rsidR="000F4515" w:rsidRDefault="000F4515" w:rsidP="000F4515"/>
    <w:p w14:paraId="232C3BDC" w14:textId="77777777" w:rsidR="00F44543" w:rsidRDefault="00F44543"/>
    <w:sectPr w:rsidR="00F4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0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0D"/>
    <w:rsid w:val="00000D0D"/>
    <w:rsid w:val="000F4515"/>
    <w:rsid w:val="003C37F3"/>
    <w:rsid w:val="00F4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D586A"/>
  <w15:chartTrackingRefBased/>
  <w15:docId w15:val="{C156FE88-540E-4800-8CBC-36E78E1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51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">
    <w:name w:val="No Spacing"/>
    <w:qFormat/>
    <w:rsid w:val="000F45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ListParagraph">
    <w:name w:val="List Paragraph"/>
    <w:basedOn w:val="Normal"/>
    <w:qFormat/>
    <w:rsid w:val="000F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</cp:revision>
  <cp:lastPrinted>2023-07-19T08:05:00Z</cp:lastPrinted>
  <dcterms:created xsi:type="dcterms:W3CDTF">2023-07-19T07:54:00Z</dcterms:created>
  <dcterms:modified xsi:type="dcterms:W3CDTF">2023-07-19T08:06:00Z</dcterms:modified>
</cp:coreProperties>
</file>